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320E" w14:textId="77777777"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14:paraId="3D9204B9" w14:textId="77777777"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14:paraId="25CC0B8B" w14:textId="77777777"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14:paraId="1FE3A146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14:paraId="7AAEC2BB" w14:textId="63AE5A8A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télé-verser sur votre espace candidat avant </w:t>
      </w:r>
      <w:r w:rsidRPr="005D5062">
        <w:rPr>
          <w:rFonts w:cs="Liberation Sans"/>
          <w:b/>
          <w:kern w:val="2"/>
          <w:szCs w:val="21"/>
          <w:u w:val="single"/>
        </w:rPr>
        <w:t xml:space="preserve">le </w:t>
      </w:r>
      <w:r w:rsidR="005D5062" w:rsidRPr="005D5062">
        <w:rPr>
          <w:rFonts w:cs="Liberation Sans"/>
          <w:b/>
          <w:kern w:val="2"/>
          <w:szCs w:val="21"/>
          <w:u w:val="single"/>
        </w:rPr>
        <w:t>27</w:t>
      </w:r>
      <w:r w:rsidRPr="005D5062">
        <w:rPr>
          <w:rFonts w:cs="Liberation Sans"/>
          <w:b/>
          <w:kern w:val="2"/>
          <w:szCs w:val="21"/>
          <w:u w:val="single"/>
        </w:rPr>
        <w:t xml:space="preserve"> février 202</w:t>
      </w:r>
      <w:r w:rsidR="005D5062" w:rsidRPr="005D5062">
        <w:rPr>
          <w:rFonts w:cs="Liberation Sans"/>
          <w:b/>
          <w:kern w:val="2"/>
          <w:szCs w:val="21"/>
          <w:u w:val="single"/>
        </w:rPr>
        <w:t>4,</w:t>
      </w:r>
      <w:r w:rsidRPr="005D5062">
        <w:rPr>
          <w:rFonts w:cs="Liberation Sans"/>
          <w:b/>
          <w:kern w:val="2"/>
          <w:szCs w:val="21"/>
          <w:u w:val="single"/>
        </w:rPr>
        <w:t xml:space="preserve"> </w:t>
      </w:r>
      <w:r w:rsidR="005D5062" w:rsidRPr="005D5062">
        <w:rPr>
          <w:rFonts w:cs="Liberation Sans"/>
          <w:b/>
          <w:kern w:val="2"/>
          <w:szCs w:val="21"/>
          <w:u w:val="single"/>
        </w:rPr>
        <w:t>23h59</w:t>
      </w:r>
      <w:r w:rsidRPr="005D5062">
        <w:rPr>
          <w:rFonts w:cs="Liberation Sans"/>
          <w:b/>
          <w:kern w:val="2"/>
          <w:szCs w:val="21"/>
          <w:u w:val="single"/>
        </w:rPr>
        <w:t xml:space="preserve"> (heure de Paris)</w:t>
      </w:r>
      <w:r w:rsidRPr="00E4160A">
        <w:rPr>
          <w:rFonts w:cs="Liberation Sans"/>
          <w:b/>
          <w:kern w:val="2"/>
          <w:szCs w:val="21"/>
          <w:u w:val="single"/>
        </w:rPr>
        <w:t xml:space="preserve"> délai de rigueur.</w:t>
      </w:r>
    </w:p>
    <w:p w14:paraId="1D718B01" w14:textId="0B97B507" w:rsidR="00E4160A" w:rsidRPr="00E4160A" w:rsidRDefault="00E4160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Concours </w:t>
      </w:r>
      <w:r w:rsidR="005D5062" w:rsidRPr="005D5062">
        <w:rPr>
          <w:rFonts w:eastAsiaTheme="minorEastAsia" w:cs="Liberation Sans"/>
          <w:b/>
          <w:bCs/>
          <w:szCs w:val="21"/>
          <w:lang w:eastAsia="zh-CN" w:bidi="hi-IN"/>
        </w:rPr>
        <w:t>interne</w:t>
      </w:r>
      <w:r w:rsidR="001F6D94"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5D5062">
        <w:rPr>
          <w:rFonts w:cs="Liberation Sans"/>
          <w:b/>
          <w:bCs/>
          <w:szCs w:val="21"/>
        </w:rPr>
        <w:t xml:space="preserve">pour le recrutement des </w:t>
      </w:r>
      <w:r w:rsidR="005D5062" w:rsidRPr="005D5062">
        <w:rPr>
          <w:rFonts w:eastAsiaTheme="minorEastAsia" w:cs="Liberation Sans"/>
          <w:b/>
          <w:bCs/>
          <w:szCs w:val="21"/>
          <w:lang w:eastAsia="zh-CN" w:bidi="hi-IN"/>
        </w:rPr>
        <w:t>SACS-CTT</w:t>
      </w:r>
      <w:r w:rsidR="001F6D94"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5D5062">
        <w:rPr>
          <w:rFonts w:eastAsiaTheme="minorEastAsia" w:cs="Liberation Sans"/>
          <w:b/>
          <w:bCs/>
          <w:szCs w:val="21"/>
          <w:lang w:eastAsia="zh-CN" w:bidi="hi-IN"/>
        </w:rPr>
        <w:t xml:space="preserve">- </w:t>
      </w:r>
      <w:r w:rsidR="001F6D94" w:rsidRPr="005D5062">
        <w:rPr>
          <w:rFonts w:eastAsiaTheme="minorEastAsia" w:cs="Liberation Sans"/>
          <w:b/>
          <w:szCs w:val="21"/>
          <w:lang w:eastAsia="zh-CN" w:bidi="hi-IN"/>
        </w:rPr>
        <w:t>SESSION 202</w:t>
      </w:r>
      <w:r w:rsidR="005D5062" w:rsidRPr="005D5062">
        <w:rPr>
          <w:rFonts w:eastAsiaTheme="minorEastAsia" w:cs="Liberation Sans"/>
          <w:b/>
          <w:szCs w:val="21"/>
          <w:lang w:eastAsia="zh-CN" w:bidi="hi-IN"/>
        </w:rPr>
        <w:t>4</w:t>
      </w:r>
    </w:p>
    <w:p w14:paraId="27EE5DA3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7E8AF97F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14:paraId="349281B0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14:paraId="7385FCD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14:paraId="76420EB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14:paraId="5F3B3BF3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14:paraId="7E77BF67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14:paraId="52F6C25C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14:paraId="5F8B2BA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14:paraId="79164C2E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14:paraId="6775687C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14:paraId="1E364CEB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14:paraId="24318E1E" w14:textId="77777777"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1C25D7F6" w14:textId="77777777"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14:paraId="72DAC1A5" w14:textId="77777777"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4D43C98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C964FBA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14:paraId="6D7D61B1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14:paraId="7E19BC4E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3C5A0A07" w14:textId="77777777"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653F7499" w14:textId="77777777"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4E690B6A" w14:textId="77777777"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14:paraId="2EE7C8A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0D0ABFFD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</w:t>
      </w:r>
      <w:r w:rsidRPr="005D5062">
        <w:rPr>
          <w:rFonts w:cs="Liberation Sans"/>
          <w:b/>
          <w:kern w:val="2"/>
          <w:szCs w:val="21"/>
        </w:rPr>
        <w:t>– Unité PCA1- 92055</w:t>
      </w:r>
      <w:r w:rsidRPr="00E4160A">
        <w:rPr>
          <w:rFonts w:cs="Liberation Sans"/>
          <w:b/>
          <w:kern w:val="2"/>
          <w:szCs w:val="21"/>
        </w:rPr>
        <w:t xml:space="preserve"> LA DÉFENSE Cedex.</w:t>
      </w:r>
    </w:p>
    <w:p w14:paraId="7073FB4A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14:paraId="2C7C306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14:paraId="335AD131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E18077D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3AE41336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5AC1DF6C" w14:textId="77777777"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A"/>
    <w:rsid w:val="00072A9C"/>
    <w:rsid w:val="001C24BC"/>
    <w:rsid w:val="001F6D94"/>
    <w:rsid w:val="003D1ACC"/>
    <w:rsid w:val="005158A9"/>
    <w:rsid w:val="00590DC3"/>
    <w:rsid w:val="005D5062"/>
    <w:rsid w:val="007227A6"/>
    <w:rsid w:val="00AD72A5"/>
    <w:rsid w:val="00B53506"/>
    <w:rsid w:val="00B637BF"/>
    <w:rsid w:val="00D52DED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5992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DE-OLIVEIRA Sandra</cp:lastModifiedBy>
  <cp:revision>3</cp:revision>
  <dcterms:created xsi:type="dcterms:W3CDTF">2023-09-25T09:35:00Z</dcterms:created>
  <dcterms:modified xsi:type="dcterms:W3CDTF">2023-12-05T08:48:00Z</dcterms:modified>
</cp:coreProperties>
</file>